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关于开展2024年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合肥一中首届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校园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生涯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情景剧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的通知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为了丰富学校生涯规划教育的形式，唤起学生的自发性，我校特此开展首届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校园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生涯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情景剧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大赛。我们希望能够通过这一形式，唤醒学生生涯意识，让学生看到自己的无限可能。</w:t>
      </w:r>
    </w:p>
    <w:p>
      <w:pPr>
        <w:numPr>
          <w:ilvl w:val="0"/>
          <w:numId w:val="1"/>
        </w:numPr>
        <w:ind w:firstLine="420" w:firstLineChars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活动主题</w:t>
      </w:r>
    </w:p>
    <w:p>
      <w:pPr>
        <w:numPr>
          <w:ilvl w:val="0"/>
          <w:numId w:val="0"/>
        </w:numPr>
        <w:ind w:firstLine="420" w:firstLineChars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“剧”焦精彩，“职”引未来</w:t>
      </w:r>
    </w:p>
    <w:p>
      <w:pPr>
        <w:numPr>
          <w:ilvl w:val="0"/>
          <w:numId w:val="1"/>
        </w:numPr>
        <w:ind w:firstLine="420" w:firstLineChars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活动对象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合肥一中全体高一学生</w:t>
      </w:r>
    </w:p>
    <w:p>
      <w:pPr>
        <w:numPr>
          <w:ilvl w:val="0"/>
          <w:numId w:val="1"/>
        </w:numPr>
        <w:ind w:firstLine="420" w:firstLineChars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参赛要求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1）作品以剧本的形式呈现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，以生涯问题（如学业困惑、选科纠结等）为主线展开剧情情节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参赛作品须原创，严禁抄袭。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字数范围在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800-3000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字。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邀请专家组成评审委员会，对作品进行评选，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评出优秀作品进行拍摄展演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br w:type="page"/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校园心理情景剧剧本结构（仅供参考）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-118110</wp:posOffset>
                </wp:positionV>
                <wp:extent cx="5197475" cy="4123055"/>
                <wp:effectExtent l="6350" t="6350" r="1587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8085" y="796290"/>
                          <a:ext cx="5197475" cy="4123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55pt;margin-top:-9.3pt;height:324.65pt;width:409.25pt;z-index:251659264;v-text-anchor:middle;mso-width-relative:page;mso-height-relative:page;" filled="f" stroked="t" coordsize="21600,21600" o:gfxdata="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s62mzWAAAACQEAAA8AAAAAAAAAAQAgAAAAIgAAAGRy&#10;cy9kb3ducmV2LnhtbFBLAQIUABQAAAAIAIdO4kDzflOseQIAANcEAAAOAAAAAAAAAAEAIAAAACUB&#10;AABkcnMvZTJvRG9jLnhtbFBLBQYAAAAABgAGAFkBAAAQBgAAAAA=&#10;">
                <v:fill on="f" focussize="0,0"/>
                <v:stroke weight="1pt" color="#4874CB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题 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故事简介：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人物：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道具：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（旁白）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第一幕（旁白），人物对话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第二幕（旁白），人物对话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第三幕（旁白），人物对话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故事升华内容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ind w:firstLine="420" w:firstLineChars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报名方式</w:t>
      </w:r>
    </w:p>
    <w:p>
      <w:pPr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将作品发至邮箱</w:t>
      </w:r>
      <w:r>
        <w:rPr>
          <w:rFonts w:hint="eastAsia"/>
        </w:rPr>
        <w:t>476517149@qq.com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，将邮件统一命名为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[班级＋姓名＋生涯情景剧大赛投稿]。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截止日期为2024年8月31日。</w:t>
      </w:r>
    </w:p>
    <w:p>
      <w:pPr>
        <w:numPr>
          <w:ilvl w:val="0"/>
          <w:numId w:val="1"/>
        </w:numPr>
        <w:ind w:firstLine="420" w:firstLineChars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奖项设置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评选出一、二、三等奖若干名，颁发获奖证书，并选取一等奖作品进行拍摄展演。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合肥一中团委、合肥一中心理中心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righ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2024年7月10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日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F3039"/>
    <w:multiLevelType w:val="singleLevel"/>
    <w:tmpl w:val="9CEF3039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9F5FF207"/>
    <w:multiLevelType w:val="singleLevel"/>
    <w:tmpl w:val="9F5FF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jI5MjdjNWM3YjU5NDIyMzcwZWYzMzUyNGRhOGUifQ=="/>
  </w:docVars>
  <w:rsids>
    <w:rsidRoot w:val="00000000"/>
    <w:rsid w:val="4D26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454</Characters>
  <Lines>0</Lines>
  <Paragraphs>0</Paragraphs>
  <TotalTime>0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2024-06-05T08:13:00Z</dcterms:created>
  <dc:creator>李健哥哥的话筒</dc:creator>
  <cp:lastModifiedBy>汪义超</cp:lastModifiedBy>
  <dcterms:modified xsi:type="dcterms:W3CDTF">2024-07-12T07:44:53Z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A8B9C9006C6A4A9CB60601A01D4421AC_13</vt:lpwstr>
  </property>
</Properties>
</file>